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B13" w:rsidRDefault="00B30791">
      <w:pPr>
        <w:widowControl/>
        <w:snapToGrid w:val="0"/>
        <w:spacing w:line="520" w:lineRule="exact"/>
        <w:jc w:val="center"/>
        <w:rPr>
          <w:rFonts w:ascii="方正楷体简体(视频)" w:eastAsia="方正楷体简体(视频)" w:hAnsi="方正楷体简体(视频)" w:cs="方正楷体简体(视频)"/>
          <w:b/>
          <w:bCs/>
          <w:color w:val="000000" w:themeColor="text1"/>
          <w:sz w:val="36"/>
          <w:szCs w:val="36"/>
        </w:rPr>
      </w:pPr>
      <w:r>
        <w:rPr>
          <w:rFonts w:ascii="方正楷体简体(视频)" w:eastAsia="方正楷体简体(视频)" w:hAnsi="方正楷体简体(视频)" w:cs="方正楷体简体(视频)" w:hint="eastAsia"/>
          <w:b/>
          <w:bCs/>
          <w:color w:val="000000" w:themeColor="text1"/>
          <w:sz w:val="36"/>
          <w:szCs w:val="36"/>
        </w:rPr>
        <w:t>浦口区教职工“</w:t>
      </w:r>
      <w:r w:rsidR="00761935">
        <w:rPr>
          <w:rFonts w:ascii="方正楷体简体(视频)" w:eastAsia="方正楷体简体(视频)" w:hAnsi="方正楷体简体(视频)" w:cs="方正楷体简体(视频)" w:hint="eastAsia"/>
          <w:b/>
          <w:bCs/>
          <w:color w:val="000000" w:themeColor="text1"/>
          <w:sz w:val="36"/>
          <w:szCs w:val="36"/>
        </w:rPr>
        <w:t>辉煌一百年、</w:t>
      </w:r>
      <w:r>
        <w:rPr>
          <w:rFonts w:ascii="方正楷体简体(视频)" w:eastAsia="方正楷体简体(视频)" w:hAnsi="方正楷体简体(视频)" w:cs="方正楷体简体(视频)" w:hint="eastAsia"/>
          <w:b/>
          <w:bCs/>
          <w:color w:val="000000" w:themeColor="text1"/>
          <w:sz w:val="36"/>
          <w:szCs w:val="36"/>
        </w:rPr>
        <w:t>重走长征路”</w:t>
      </w:r>
    </w:p>
    <w:p w:rsidR="007D6B13" w:rsidRDefault="00B30791">
      <w:pPr>
        <w:pStyle w:val="3"/>
        <w:jc w:val="center"/>
        <w:rPr>
          <w:rFonts w:ascii="微软雅黑" w:eastAsia="微软雅黑" w:hAnsi="微软雅黑" w:cs="微软雅黑"/>
          <w:szCs w:val="32"/>
        </w:rPr>
      </w:pPr>
      <w:r>
        <w:rPr>
          <w:rFonts w:ascii="方正楷体简体(视频)" w:eastAsia="方正楷体简体(视频)" w:hAnsi="方正楷体简体(视频)" w:cs="方正楷体简体(视频)" w:hint="eastAsia"/>
          <w:bCs/>
          <w:color w:val="000000" w:themeColor="text1"/>
          <w:sz w:val="36"/>
          <w:szCs w:val="36"/>
        </w:rPr>
        <w:t>2021线上重走长征路主题活动参与指南</w:t>
      </w:r>
    </w:p>
    <w:p w:rsidR="007D6B13" w:rsidRDefault="00B30791">
      <w:pPr>
        <w:spacing w:line="240" w:lineRule="atLeast"/>
        <w:rPr>
          <w:rFonts w:ascii="宋体" w:eastAsia="宋体" w:hAnsi="宋体" w:cs="宋体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活动简介</w:t>
      </w:r>
      <w:r>
        <w:rPr>
          <w:rFonts w:ascii="微软雅黑" w:eastAsia="微软雅黑" w:hAnsi="微软雅黑" w:cs="微软雅黑" w:hint="eastAsia"/>
          <w:sz w:val="32"/>
          <w:szCs w:val="32"/>
        </w:rPr>
        <w:t>：</w:t>
      </w:r>
      <w:r>
        <w:rPr>
          <w:rFonts w:ascii="宋体" w:eastAsia="宋体" w:hAnsi="宋体" w:cs="宋体" w:hint="eastAsia"/>
          <w:sz w:val="28"/>
          <w:szCs w:val="28"/>
        </w:rPr>
        <w:t>各单位教职工进入自己所属单位的企业微信，在企业微信的工作台里找到“重走长征路”的应用，利用上下班途中、工作中、生活中走路的运动步数，系统将徒步数据换算到定制的虚拟长征路线图上，进行地点打卡，让教职工通过游戏的方式将党员教育、人文、健身融为一体，并通过步数排名的方式展开单位职工间的竞赛。</w:t>
      </w:r>
    </w:p>
    <w:p w:rsidR="007D6B13" w:rsidRDefault="00B30791">
      <w:pPr>
        <w:spacing w:line="240" w:lineRule="atLeast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参与方式一：</w:t>
      </w:r>
    </w:p>
    <w:p w:rsidR="007D6B13" w:rsidRDefault="00B30791">
      <w:pPr>
        <w:spacing w:line="240" w:lineRule="atLeas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1.手机打开自己学校的企业微信APP（教育版）</w:t>
      </w:r>
    </w:p>
    <w:p w:rsidR="007D6B13" w:rsidRDefault="00B30791">
      <w:pPr>
        <w:spacing w:line="240" w:lineRule="atLeas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2.在企业微信菜单【工作台】中点击【重走长征路主题活动】</w:t>
      </w:r>
    </w:p>
    <w:p w:rsidR="007D6B13" w:rsidRDefault="00B30791">
      <w:pPr>
        <w:pStyle w:val="a3"/>
        <w:spacing w:line="240" w:lineRule="atLeast"/>
        <w:ind w:firstLineChars="0" w:firstLine="0"/>
        <w:rPr>
          <w:rFonts w:ascii="微软雅黑" w:eastAsia="微软雅黑" w:hAnsi="微软雅黑" w:cs="微软雅黑"/>
          <w:b/>
          <w:bCs/>
          <w:color w:val="FF0000"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3.输入登录密码：</w:t>
      </w:r>
      <w:r>
        <w:rPr>
          <w:rFonts w:ascii="微软雅黑" w:eastAsia="微软雅黑" w:hAnsi="微软雅黑" w:cs="微软雅黑" w:hint="eastAsia"/>
          <w:b/>
          <w:bCs/>
          <w:color w:val="FF0000"/>
          <w:sz w:val="32"/>
          <w:szCs w:val="32"/>
        </w:rPr>
        <w:t>666666</w:t>
      </w:r>
    </w:p>
    <w:p w:rsidR="007D6B13" w:rsidRDefault="007D6B13">
      <w:pPr>
        <w:rPr>
          <w:rFonts w:ascii="宋体" w:eastAsia="宋体" w:hAnsi="宋体" w:cs="宋体"/>
          <w:sz w:val="28"/>
          <w:szCs w:val="28"/>
        </w:rPr>
      </w:pPr>
    </w:p>
    <w:p w:rsidR="007D6B13" w:rsidRDefault="00B30791">
      <w:pPr>
        <w:pStyle w:val="a3"/>
        <w:ind w:left="360" w:firstLineChars="0" w:firstLine="0"/>
        <w:rPr>
          <w:rFonts w:ascii="微软雅黑" w:eastAsia="微软雅黑" w:hAnsi="微软雅黑" w:cs="微软雅黑"/>
          <w:color w:val="FF0000"/>
          <w:sz w:val="28"/>
          <w:szCs w:val="32"/>
        </w:rPr>
      </w:pPr>
      <w:r>
        <w:rPr>
          <w:noProof/>
        </w:rPr>
        <w:drawing>
          <wp:inline distT="0" distB="0" distL="0" distR="0">
            <wp:extent cx="1697355" cy="3439160"/>
            <wp:effectExtent l="0" t="0" r="1714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rcRect t="3590" r="2183" b="8201"/>
                    <a:stretch>
                      <a:fillRect/>
                    </a:stretch>
                  </pic:blipFill>
                  <pic:spPr>
                    <a:xfrm>
                      <a:off x="0" y="0"/>
                      <a:ext cx="1697355" cy="343916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B13" w:rsidRDefault="007D6B13">
      <w:pPr>
        <w:pStyle w:val="a3"/>
        <w:ind w:firstLineChars="0" w:firstLine="0"/>
        <w:rPr>
          <w:rFonts w:ascii="微软雅黑" w:eastAsia="微软雅黑" w:hAnsi="微软雅黑" w:cs="微软雅黑"/>
          <w:color w:val="FF0000"/>
          <w:sz w:val="28"/>
          <w:szCs w:val="32"/>
        </w:rPr>
      </w:pPr>
    </w:p>
    <w:p w:rsidR="007D6B13" w:rsidRDefault="00B30791">
      <w:pPr>
        <w:pStyle w:val="a3"/>
        <w:ind w:firstLineChars="0" w:firstLine="0"/>
        <w:rPr>
          <w:b/>
          <w:bCs/>
          <w:sz w:val="32"/>
          <w:szCs w:val="32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4.允许运动相关权限访问（这样运动步数才能有效被记录）</w:t>
      </w:r>
    </w:p>
    <w:p w:rsidR="007D6B13" w:rsidRDefault="00B30791">
      <w:pPr>
        <w:jc w:val="center"/>
      </w:pPr>
      <w:r>
        <w:rPr>
          <w:noProof/>
        </w:rPr>
        <w:drawing>
          <wp:inline distT="0" distB="0" distL="0" distR="0">
            <wp:extent cx="2569210" cy="5308600"/>
            <wp:effectExtent l="0" t="0" r="254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rcRect l="-389" t="3090" r="364" b="10588"/>
                    <a:stretch>
                      <a:fillRect/>
                    </a:stretch>
                  </pic:blipFill>
                  <pic:spPr>
                    <a:xfrm>
                      <a:off x="0" y="0"/>
                      <a:ext cx="2569210" cy="53086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5405" cy="5352415"/>
            <wp:effectExtent l="0" t="0" r="444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rcRect t="3710" r="383" b="10816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53524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B13" w:rsidRDefault="007D6B13">
      <w:pPr>
        <w:jc w:val="center"/>
      </w:pPr>
    </w:p>
    <w:p w:rsidR="007D6B13" w:rsidRDefault="007D6B13">
      <w:pPr>
        <w:pStyle w:val="a3"/>
        <w:ind w:firstLineChars="0" w:firstLine="0"/>
        <w:jc w:val="left"/>
      </w:pPr>
    </w:p>
    <w:p w:rsidR="007D6B13" w:rsidRDefault="007D6B13">
      <w:pPr>
        <w:pStyle w:val="a3"/>
        <w:ind w:firstLineChars="0" w:firstLine="0"/>
        <w:jc w:val="left"/>
      </w:pPr>
    </w:p>
    <w:p w:rsidR="007D6B13" w:rsidRDefault="007D6B13">
      <w:pPr>
        <w:pStyle w:val="a3"/>
        <w:ind w:firstLineChars="0" w:firstLine="0"/>
        <w:jc w:val="left"/>
      </w:pPr>
    </w:p>
    <w:p w:rsidR="007D6B13" w:rsidRDefault="007D6B13">
      <w:pPr>
        <w:pStyle w:val="a3"/>
        <w:ind w:firstLineChars="0" w:firstLine="0"/>
        <w:jc w:val="left"/>
      </w:pPr>
    </w:p>
    <w:p w:rsidR="007D6B13" w:rsidRDefault="007D6B13">
      <w:pPr>
        <w:pStyle w:val="a3"/>
        <w:ind w:firstLineChars="0" w:firstLine="0"/>
        <w:jc w:val="left"/>
      </w:pPr>
    </w:p>
    <w:p w:rsidR="007D6B13" w:rsidRDefault="007D6B13">
      <w:pPr>
        <w:pStyle w:val="a3"/>
        <w:ind w:firstLineChars="0" w:firstLine="0"/>
        <w:jc w:val="left"/>
      </w:pPr>
    </w:p>
    <w:p w:rsidR="007D6B13" w:rsidRDefault="007D6B13">
      <w:pPr>
        <w:pStyle w:val="a3"/>
        <w:ind w:firstLineChars="0" w:firstLine="0"/>
        <w:jc w:val="left"/>
      </w:pPr>
    </w:p>
    <w:p w:rsidR="007D6B13" w:rsidRDefault="007D6B13">
      <w:pPr>
        <w:pStyle w:val="a3"/>
        <w:ind w:firstLineChars="0" w:firstLine="0"/>
        <w:jc w:val="left"/>
      </w:pPr>
    </w:p>
    <w:p w:rsidR="007D6B13" w:rsidRDefault="007D6B13">
      <w:pPr>
        <w:pStyle w:val="a3"/>
        <w:ind w:firstLineChars="0" w:firstLine="0"/>
        <w:jc w:val="left"/>
      </w:pPr>
    </w:p>
    <w:p w:rsidR="007D6B13" w:rsidRDefault="007D6B13">
      <w:pPr>
        <w:pStyle w:val="a3"/>
        <w:ind w:firstLineChars="0" w:firstLine="0"/>
        <w:jc w:val="left"/>
      </w:pPr>
    </w:p>
    <w:p w:rsidR="007D6B13" w:rsidRDefault="007D6B13">
      <w:pPr>
        <w:pStyle w:val="a3"/>
        <w:ind w:firstLineChars="0" w:firstLine="0"/>
        <w:jc w:val="left"/>
      </w:pPr>
    </w:p>
    <w:p w:rsidR="007D6B13" w:rsidRDefault="00B30791">
      <w:pPr>
        <w:pStyle w:val="a3"/>
        <w:ind w:firstLineChars="0" w:firstLine="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lastRenderedPageBreak/>
        <w:t>5.信息完善与队伍（单位）选择</w:t>
      </w:r>
    </w:p>
    <w:p w:rsidR="007D6B13" w:rsidRDefault="00B30791">
      <w:pPr>
        <w:pStyle w:val="a3"/>
        <w:ind w:firstLineChars="0" w:firstLine="0"/>
        <w:jc w:val="left"/>
      </w:pPr>
      <w:r>
        <w:rPr>
          <w:rFonts w:ascii="宋体" w:eastAsia="宋体" w:hAnsi="宋体" w:cs="宋体" w:hint="eastAsia"/>
          <w:sz w:val="28"/>
          <w:szCs w:val="28"/>
        </w:rPr>
        <w:t>填写姓名和手机号码以及自己所属的单位。</w:t>
      </w:r>
      <w:r>
        <w:rPr>
          <w:rFonts w:ascii="微软雅黑" w:eastAsia="微软雅黑" w:hAnsi="微软雅黑" w:cs="微软雅黑"/>
          <w:noProof/>
          <w:sz w:val="32"/>
          <w:szCs w:val="32"/>
        </w:rPr>
        <w:drawing>
          <wp:inline distT="0" distB="0" distL="114300" distR="114300">
            <wp:extent cx="1953260" cy="3240405"/>
            <wp:effectExtent l="0" t="0" r="8890" b="17145"/>
            <wp:docPr id="14" name="图片 14" descr="de271ff1-14a8-49a1-b16a-eb02f5ee86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e271ff1-14a8-49a1-b16a-eb02f5ee8616"/>
                    <pic:cNvPicPr>
                      <a:picLocks noChangeAspect="1"/>
                    </pic:cNvPicPr>
                  </pic:nvPicPr>
                  <pic:blipFill>
                    <a:blip r:embed="rId11"/>
                    <a:srcRect b="27360"/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114300" distR="114300">
            <wp:extent cx="2185670" cy="2595880"/>
            <wp:effectExtent l="0" t="0" r="5080" b="13970"/>
            <wp:docPr id="18" name="图片 18" descr="334e875e-ce6f-4d03-aaa0-50772e382d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334e875e-ce6f-4d03-aaa0-50772e382dde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567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B13" w:rsidRDefault="00B30791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6.步数兑换</w:t>
      </w:r>
    </w:p>
    <w:p w:rsidR="007D6B13" w:rsidRDefault="00B30791">
      <w:pPr>
        <w:rPr>
          <w:rFonts w:ascii="微软雅黑" w:eastAsia="微软雅黑" w:hAnsi="微软雅黑" w:cs="微软雅黑"/>
          <w:sz w:val="32"/>
          <w:szCs w:val="32"/>
        </w:rPr>
      </w:pPr>
      <w:r>
        <w:rPr>
          <w:rFonts w:ascii="微软雅黑" w:eastAsia="微软雅黑" w:hAnsi="微软雅黑" w:cs="微软雅黑"/>
          <w:noProof/>
          <w:sz w:val="32"/>
          <w:szCs w:val="32"/>
        </w:rPr>
        <w:lastRenderedPageBreak/>
        <w:drawing>
          <wp:inline distT="0" distB="0" distL="114300" distR="114300">
            <wp:extent cx="1954530" cy="3335020"/>
            <wp:effectExtent l="0" t="0" r="7620" b="17780"/>
            <wp:docPr id="4" name="图片 4" descr="兑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兑换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54530" cy="3335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3091180" cy="2199640"/>
            <wp:effectExtent l="0" t="0" r="13970" b="1016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219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6B13" w:rsidRDefault="00B30791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进入应用，授权使用微信步数后，点击此页面今日步数去兑换即可参，到达长征终点的还可以获得荣誉证书。</w:t>
      </w:r>
      <w:bookmarkStart w:id="0" w:name="_GoBack"/>
      <w:bookmarkEnd w:id="0"/>
      <w:r>
        <w:rPr>
          <w:rFonts w:ascii="宋体" w:eastAsia="宋体" w:hAnsi="宋体" w:cs="宋体" w:hint="eastAsia"/>
          <w:sz w:val="28"/>
          <w:szCs w:val="28"/>
        </w:rPr>
        <w:tab/>
      </w:r>
    </w:p>
    <w:p w:rsidR="007D6B13" w:rsidRDefault="00B30791">
      <w:pPr>
        <w:spacing w:line="240" w:lineRule="atLeast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参与方式二：</w:t>
      </w:r>
    </w:p>
    <w:p w:rsidR="007D6B13" w:rsidRDefault="00B30791">
      <w:pPr>
        <w:pStyle w:val="a3"/>
        <w:numPr>
          <w:ilvl w:val="0"/>
          <w:numId w:val="1"/>
        </w:numPr>
        <w:spacing w:line="240" w:lineRule="atLeast"/>
        <w:ind w:firstLineChars="0"/>
      </w:pPr>
      <w:r>
        <w:rPr>
          <w:rFonts w:ascii="宋体" w:eastAsia="宋体" w:hAnsi="宋体" w:cs="宋体" w:hint="eastAsia"/>
          <w:b/>
          <w:bCs/>
          <w:sz w:val="28"/>
          <w:szCs w:val="28"/>
        </w:rPr>
        <w:t>手机微信扫一扫进入【重走长征路主题活动】小程序</w:t>
      </w:r>
    </w:p>
    <w:p w:rsidR="007D6B13" w:rsidRDefault="00B30791">
      <w:pPr>
        <w:pStyle w:val="a3"/>
        <w:spacing w:line="240" w:lineRule="atLeast"/>
        <w:ind w:left="360" w:firstLineChars="0" w:firstLine="0"/>
        <w:rPr>
          <w:rFonts w:ascii="宋体" w:eastAsia="宋体" w:hAnsi="宋体" w:cs="宋体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>
            <wp:extent cx="1741170" cy="16211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51120" cy="1630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6B13" w:rsidRDefault="00B30791">
      <w:pPr>
        <w:pStyle w:val="a3"/>
        <w:spacing w:line="240" w:lineRule="atLeast"/>
        <w:ind w:firstLineChars="0" w:firstLine="0"/>
        <w:rPr>
          <w:rFonts w:ascii="微软雅黑" w:eastAsia="微软雅黑" w:hAnsi="微软雅黑" w:cs="微软雅黑"/>
          <w:b/>
          <w:bCs/>
          <w:color w:val="FF0000"/>
          <w:sz w:val="32"/>
          <w:szCs w:val="32"/>
        </w:rPr>
      </w:pPr>
      <w:r>
        <w:rPr>
          <w:rFonts w:ascii="宋体" w:eastAsia="宋体" w:hAnsi="宋体" w:cs="宋体"/>
          <w:b/>
          <w:bCs/>
          <w:sz w:val="28"/>
          <w:szCs w:val="28"/>
        </w:rPr>
        <w:t>2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.输入登录密码：</w:t>
      </w:r>
      <w:r>
        <w:rPr>
          <w:rFonts w:ascii="微软雅黑" w:eastAsia="微软雅黑" w:hAnsi="微软雅黑" w:cs="微软雅黑" w:hint="eastAsia"/>
          <w:b/>
          <w:bCs/>
          <w:color w:val="FF0000"/>
          <w:sz w:val="32"/>
          <w:szCs w:val="32"/>
        </w:rPr>
        <w:t>666666</w:t>
      </w:r>
    </w:p>
    <w:p w:rsidR="007D6B13" w:rsidRDefault="00B30791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3</w:t>
      </w:r>
      <w:r>
        <w:rPr>
          <w:rFonts w:ascii="宋体" w:eastAsia="宋体" w:hAnsi="宋体" w:cs="宋体"/>
          <w:b/>
          <w:bCs/>
          <w:sz w:val="28"/>
          <w:szCs w:val="28"/>
        </w:rPr>
        <w:t>.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允许运动相关权限访问（这样运动步数才能有效被记录）</w:t>
      </w:r>
    </w:p>
    <w:p w:rsidR="007D6B13" w:rsidRDefault="00B30791">
      <w:pPr>
        <w:pStyle w:val="a3"/>
        <w:ind w:firstLineChars="0" w:firstLine="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/>
          <w:b/>
          <w:bCs/>
          <w:sz w:val="28"/>
          <w:szCs w:val="28"/>
        </w:rPr>
        <w:t>4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.在个人中心进行信息完善与队伍（单位）选择（后续步骤同参与方式一）</w:t>
      </w:r>
    </w:p>
    <w:p w:rsidR="007D6B13" w:rsidRDefault="00B30791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12060" cy="4476115"/>
            <wp:effectExtent l="0" t="0" r="254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rcRect l="-1" t="2908" r="499" b="6123"/>
                    <a:stretch>
                      <a:fillRect/>
                    </a:stretch>
                  </pic:blipFill>
                  <pic:spPr>
                    <a:xfrm>
                      <a:off x="0" y="0"/>
                      <a:ext cx="2517005" cy="44841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04440" cy="4490085"/>
            <wp:effectExtent l="0" t="0" r="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38710" cy="4551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6B13" w:rsidSect="007D6B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1115" w:rsidRDefault="00DC1115" w:rsidP="00761935">
      <w:r>
        <w:separator/>
      </w:r>
    </w:p>
  </w:endnote>
  <w:endnote w:type="continuationSeparator" w:id="1">
    <w:p w:rsidR="00DC1115" w:rsidRDefault="00DC1115" w:rsidP="007619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楷体简体(视频)">
    <w:altName w:val="宋体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1115" w:rsidRDefault="00DC1115" w:rsidP="00761935">
      <w:r>
        <w:separator/>
      </w:r>
    </w:p>
  </w:footnote>
  <w:footnote w:type="continuationSeparator" w:id="1">
    <w:p w:rsidR="00DC1115" w:rsidRDefault="00DC1115" w:rsidP="0076193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4B63C6"/>
    <w:multiLevelType w:val="multilevel"/>
    <w:tmpl w:val="7A4B63C6"/>
    <w:lvl w:ilvl="0">
      <w:start w:val="1"/>
      <w:numFmt w:val="decimal"/>
      <w:lvlText w:val="%1."/>
      <w:lvlJc w:val="left"/>
      <w:pPr>
        <w:ind w:left="360" w:hanging="360"/>
      </w:pPr>
      <w:rPr>
        <w:rFonts w:ascii="宋体" w:eastAsia="宋体" w:hAnsi="宋体" w:cs="宋体" w:hint="default"/>
        <w:b/>
        <w:sz w:val="28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42E08"/>
    <w:rsid w:val="0002672D"/>
    <w:rsid w:val="00042E08"/>
    <w:rsid w:val="0004302B"/>
    <w:rsid w:val="003859F3"/>
    <w:rsid w:val="00391AC2"/>
    <w:rsid w:val="003D77B2"/>
    <w:rsid w:val="004A6F05"/>
    <w:rsid w:val="00761935"/>
    <w:rsid w:val="007D6B13"/>
    <w:rsid w:val="00947B76"/>
    <w:rsid w:val="00B30791"/>
    <w:rsid w:val="00B67242"/>
    <w:rsid w:val="00B90B5F"/>
    <w:rsid w:val="00DC1115"/>
    <w:rsid w:val="00DF6DF5"/>
    <w:rsid w:val="00E62D6F"/>
    <w:rsid w:val="00E705BB"/>
    <w:rsid w:val="00ED2ED9"/>
    <w:rsid w:val="00F753EA"/>
    <w:rsid w:val="00FD056E"/>
    <w:rsid w:val="00FE4075"/>
    <w:rsid w:val="02CA4838"/>
    <w:rsid w:val="0C9F7B75"/>
    <w:rsid w:val="14615207"/>
    <w:rsid w:val="1A4B393A"/>
    <w:rsid w:val="1E514313"/>
    <w:rsid w:val="1F425DFB"/>
    <w:rsid w:val="271A4228"/>
    <w:rsid w:val="288337F7"/>
    <w:rsid w:val="2F116F3E"/>
    <w:rsid w:val="2F9829E7"/>
    <w:rsid w:val="34282FA0"/>
    <w:rsid w:val="3821088A"/>
    <w:rsid w:val="3E1B1090"/>
    <w:rsid w:val="40C6755C"/>
    <w:rsid w:val="45AC7F0D"/>
    <w:rsid w:val="4E8047FC"/>
    <w:rsid w:val="5D3637F4"/>
    <w:rsid w:val="60072C9F"/>
    <w:rsid w:val="634B7EA8"/>
    <w:rsid w:val="697C0774"/>
    <w:rsid w:val="71FA1D08"/>
    <w:rsid w:val="7662099E"/>
    <w:rsid w:val="7D1126B3"/>
    <w:rsid w:val="7DD509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qFormat="1"/>
    <w:lsdException w:name="heading 3" w:semiHidden="0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B13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7D6B13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iPriority w:val="9"/>
    <w:unhideWhenUsed/>
    <w:qFormat/>
    <w:rsid w:val="007D6B13"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uiPriority w:val="9"/>
    <w:unhideWhenUsed/>
    <w:qFormat/>
    <w:rsid w:val="007D6B13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D6B13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761935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6193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header"/>
    <w:basedOn w:val="a"/>
    <w:link w:val="Char0"/>
    <w:uiPriority w:val="99"/>
    <w:semiHidden/>
    <w:unhideWhenUsed/>
    <w:rsid w:val="0076193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76193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76193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76193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78</Words>
  <Characters>447</Characters>
  <Application>Microsoft Office Word</Application>
  <DocSecurity>0</DocSecurity>
  <Lines>3</Lines>
  <Paragraphs>1</Paragraphs>
  <ScaleCrop>false</ScaleCrop>
  <Company/>
  <LinksUpToDate>false</LinksUpToDate>
  <CharactersWithSpaces>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李 清雯</dc:creator>
  <cp:lastModifiedBy>DELL</cp:lastModifiedBy>
  <cp:revision>2</cp:revision>
  <dcterms:created xsi:type="dcterms:W3CDTF">2021-04-30T03:01:00Z</dcterms:created>
  <dcterms:modified xsi:type="dcterms:W3CDTF">2021-04-30T03:01:00Z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2052-11.1.0.10463</vt:lpwstr>
  </property>
  <property fmtid="{D5CDD505-2E9C-101B-9397-08002B2CF9AE}" pid="3" name="ICV">
    <vt:lpwstr>E6C2263DCDDB49A1B76E9420C585B5ED</vt:lpwstr>
  </property>
</Properties>
</file>